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C4" w:rsidRDefault="007B03C7" w:rsidP="007B03C7">
      <w:pPr>
        <w:jc w:val="center"/>
        <w:rPr>
          <w:rFonts w:ascii="Times New Roman" w:hAnsi="Times New Roman"/>
          <w:b/>
          <w:sz w:val="28"/>
          <w:szCs w:val="28"/>
        </w:rPr>
      </w:pPr>
      <w:r w:rsidRPr="007B03C7">
        <w:rPr>
          <w:rFonts w:ascii="Times New Roman" w:hAnsi="Times New Roman"/>
          <w:b/>
          <w:sz w:val="28"/>
          <w:szCs w:val="28"/>
        </w:rPr>
        <w:t>ФОРМА И ПОРЯДОК ОПЛАТЫ УСЛУГ ПРОЖИВАНИЯ В ХОСТЕЛЕ</w:t>
      </w:r>
    </w:p>
    <w:p w:rsidR="007B03C7" w:rsidRDefault="007B03C7" w:rsidP="007B03C7">
      <w:pPr>
        <w:rPr>
          <w:rFonts w:ascii="Times New Roman" w:hAnsi="Times New Roman"/>
          <w:b/>
          <w:sz w:val="28"/>
          <w:szCs w:val="28"/>
        </w:rPr>
      </w:pPr>
    </w:p>
    <w:p w:rsidR="007B03C7" w:rsidRDefault="007B03C7" w:rsidP="007B03C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Услуги проживания в хостеле могут быть оплачены наличными денежными средствами либо безналичным порядком путем перечисления денежных средств на расчетный счет Исполнителя услуг.</w:t>
      </w:r>
    </w:p>
    <w:p w:rsidR="007B03C7" w:rsidRDefault="007B03C7" w:rsidP="007B03C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Оплата услуг проживания в хостеле наличными денежными средствами производится при заселении потребителя в хостел, при этом Исполнитель выписывает и выдает потребителю квитанцию об оплате услуг установленной формы (бланк строгой отчетности).</w:t>
      </w:r>
    </w:p>
    <w:p w:rsidR="007B03C7" w:rsidRDefault="007B03C7" w:rsidP="007B03C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При применении безналичного порядка оплаты услуг проживания в хостеле Исполнитель выписывает Потребителю счет на оплату услуг, который оплачивается 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отребителем до момента его заселения в хостел.</w:t>
      </w:r>
    </w:p>
    <w:p w:rsidR="007B03C7" w:rsidRPr="007B03C7" w:rsidRDefault="007B03C7" w:rsidP="007B03C7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7B03C7" w:rsidRPr="007B03C7" w:rsidSect="0001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7B75"/>
    <w:multiLevelType w:val="hybridMultilevel"/>
    <w:tmpl w:val="1004B26C"/>
    <w:lvl w:ilvl="0" w:tplc="0419000F">
      <w:start w:val="1"/>
      <w:numFmt w:val="decimal"/>
      <w:lvlText w:val="%1."/>
      <w:lvlJc w:val="left"/>
      <w:pPr>
        <w:ind w:left="6900" w:hanging="360"/>
      </w:pPr>
    </w:lvl>
    <w:lvl w:ilvl="1" w:tplc="04190019" w:tentative="1">
      <w:start w:val="1"/>
      <w:numFmt w:val="lowerLetter"/>
      <w:lvlText w:val="%2."/>
      <w:lvlJc w:val="left"/>
      <w:pPr>
        <w:ind w:left="7620" w:hanging="360"/>
      </w:pPr>
    </w:lvl>
    <w:lvl w:ilvl="2" w:tplc="0419001B" w:tentative="1">
      <w:start w:val="1"/>
      <w:numFmt w:val="lowerRoman"/>
      <w:lvlText w:val="%3."/>
      <w:lvlJc w:val="right"/>
      <w:pPr>
        <w:ind w:left="8340" w:hanging="180"/>
      </w:pPr>
    </w:lvl>
    <w:lvl w:ilvl="3" w:tplc="0419000F" w:tentative="1">
      <w:start w:val="1"/>
      <w:numFmt w:val="decimal"/>
      <w:lvlText w:val="%4."/>
      <w:lvlJc w:val="left"/>
      <w:pPr>
        <w:ind w:left="9060" w:hanging="360"/>
      </w:pPr>
    </w:lvl>
    <w:lvl w:ilvl="4" w:tplc="04190019" w:tentative="1">
      <w:start w:val="1"/>
      <w:numFmt w:val="lowerLetter"/>
      <w:lvlText w:val="%5."/>
      <w:lvlJc w:val="left"/>
      <w:pPr>
        <w:ind w:left="9780" w:hanging="360"/>
      </w:pPr>
    </w:lvl>
    <w:lvl w:ilvl="5" w:tplc="0419001B" w:tentative="1">
      <w:start w:val="1"/>
      <w:numFmt w:val="lowerRoman"/>
      <w:lvlText w:val="%6."/>
      <w:lvlJc w:val="right"/>
      <w:pPr>
        <w:ind w:left="10500" w:hanging="180"/>
      </w:pPr>
    </w:lvl>
    <w:lvl w:ilvl="6" w:tplc="0419000F" w:tentative="1">
      <w:start w:val="1"/>
      <w:numFmt w:val="decimal"/>
      <w:lvlText w:val="%7."/>
      <w:lvlJc w:val="left"/>
      <w:pPr>
        <w:ind w:left="11220" w:hanging="360"/>
      </w:pPr>
    </w:lvl>
    <w:lvl w:ilvl="7" w:tplc="04190019" w:tentative="1">
      <w:start w:val="1"/>
      <w:numFmt w:val="lowerLetter"/>
      <w:lvlText w:val="%8."/>
      <w:lvlJc w:val="left"/>
      <w:pPr>
        <w:ind w:left="11940" w:hanging="360"/>
      </w:pPr>
    </w:lvl>
    <w:lvl w:ilvl="8" w:tplc="0419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1">
    <w:nsid w:val="2D781F03"/>
    <w:multiLevelType w:val="hybridMultilevel"/>
    <w:tmpl w:val="B052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B0AA3"/>
    <w:multiLevelType w:val="hybridMultilevel"/>
    <w:tmpl w:val="CC72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4E7742"/>
    <w:multiLevelType w:val="hybridMultilevel"/>
    <w:tmpl w:val="65AE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20"/>
    <w:rsid w:val="00002CA4"/>
    <w:rsid w:val="00016E31"/>
    <w:rsid w:val="00140D68"/>
    <w:rsid w:val="001A6D56"/>
    <w:rsid w:val="001F7099"/>
    <w:rsid w:val="00221171"/>
    <w:rsid w:val="0027357A"/>
    <w:rsid w:val="002D0D29"/>
    <w:rsid w:val="00340956"/>
    <w:rsid w:val="00350A83"/>
    <w:rsid w:val="00374E59"/>
    <w:rsid w:val="003E2C50"/>
    <w:rsid w:val="00447A89"/>
    <w:rsid w:val="004634C1"/>
    <w:rsid w:val="00532769"/>
    <w:rsid w:val="005405DD"/>
    <w:rsid w:val="00665CFD"/>
    <w:rsid w:val="006D22C4"/>
    <w:rsid w:val="00765929"/>
    <w:rsid w:val="007A0FAB"/>
    <w:rsid w:val="007B03C7"/>
    <w:rsid w:val="007F2700"/>
    <w:rsid w:val="008A7181"/>
    <w:rsid w:val="00942F55"/>
    <w:rsid w:val="00963292"/>
    <w:rsid w:val="00995C5E"/>
    <w:rsid w:val="009F0ADA"/>
    <w:rsid w:val="00A41B02"/>
    <w:rsid w:val="00AF1680"/>
    <w:rsid w:val="00B06684"/>
    <w:rsid w:val="00B35320"/>
    <w:rsid w:val="00BA7C16"/>
    <w:rsid w:val="00BF45C2"/>
    <w:rsid w:val="00C36DF6"/>
    <w:rsid w:val="00D32B97"/>
    <w:rsid w:val="00F92C8E"/>
    <w:rsid w:val="00FA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4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4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819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19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0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0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0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0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0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0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0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0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0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1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Громов</cp:lastModifiedBy>
  <cp:revision>3</cp:revision>
  <cp:lastPrinted>2016-07-14T15:27:00Z</cp:lastPrinted>
  <dcterms:created xsi:type="dcterms:W3CDTF">2016-07-27T04:17:00Z</dcterms:created>
  <dcterms:modified xsi:type="dcterms:W3CDTF">2016-07-27T04:27:00Z</dcterms:modified>
</cp:coreProperties>
</file>